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Pr="00084DCD" w:rsidRDefault="00084DCD" w:rsidP="00084DCD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84D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Pr="00084D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Искитимского</w:t>
      </w:r>
      <w:proofErr w:type="spellEnd"/>
      <w:r w:rsidRPr="00084D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Новосибирской области детский сад «Теремок» </w:t>
      </w:r>
      <w:proofErr w:type="spellStart"/>
      <w:r w:rsidRPr="00084D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п.Керамкомбинат</w:t>
      </w:r>
      <w:proofErr w:type="spellEnd"/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Pr="00C538A0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44"/>
          <w:szCs w:val="44"/>
        </w:rPr>
      </w:pPr>
      <w:r w:rsidRPr="00C538A0">
        <w:rPr>
          <w:rStyle w:val="c2"/>
          <w:bCs/>
          <w:iCs/>
          <w:color w:val="555555"/>
          <w:sz w:val="44"/>
          <w:szCs w:val="44"/>
        </w:rPr>
        <w:t>КАРТОТЕКА СЛОВЕСНЫХ (РЕЧЕВЫХ)</w:t>
      </w:r>
    </w:p>
    <w:p w:rsidR="00C538A0" w:rsidRPr="00C538A0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44"/>
          <w:szCs w:val="44"/>
        </w:rPr>
      </w:pPr>
      <w:r w:rsidRPr="00C538A0">
        <w:rPr>
          <w:rStyle w:val="c2"/>
          <w:bCs/>
          <w:iCs/>
          <w:color w:val="555555"/>
          <w:sz w:val="44"/>
          <w:szCs w:val="44"/>
        </w:rPr>
        <w:t>ИГР ПО ДОРОГЕ В ДЕТСКИЙ САД</w:t>
      </w:r>
    </w:p>
    <w:p w:rsidR="00084DCD" w:rsidRPr="00C538A0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44"/>
          <w:szCs w:val="44"/>
        </w:rPr>
      </w:pPr>
      <w:r w:rsidRPr="00C538A0">
        <w:rPr>
          <w:rStyle w:val="c2"/>
          <w:bCs/>
          <w:iCs/>
          <w:color w:val="555555"/>
          <w:sz w:val="44"/>
          <w:szCs w:val="44"/>
        </w:rPr>
        <w:t xml:space="preserve"> </w:t>
      </w:r>
      <w:r w:rsidR="00C538A0" w:rsidRPr="00C538A0">
        <w:rPr>
          <w:rStyle w:val="c2"/>
          <w:bCs/>
          <w:iCs/>
          <w:color w:val="555555"/>
          <w:sz w:val="44"/>
          <w:szCs w:val="44"/>
        </w:rPr>
        <w:t>ДЛЯ ДЕТЕЙ ОТ 3-7 ЛЕТ</w:t>
      </w: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C538A0" w:rsidP="00C538A0">
      <w:pPr>
        <w:pStyle w:val="c0"/>
        <w:shd w:val="clear" w:color="auto" w:fill="FFFFFF"/>
        <w:spacing w:before="0" w:beforeAutospacing="0" w:after="0" w:afterAutospacing="0"/>
        <w:ind w:firstLine="710"/>
        <w:jc w:val="right"/>
        <w:rPr>
          <w:rStyle w:val="c2"/>
          <w:bCs/>
          <w:iCs/>
          <w:color w:val="555555"/>
          <w:sz w:val="28"/>
          <w:szCs w:val="28"/>
        </w:rPr>
      </w:pPr>
      <w:r>
        <w:rPr>
          <w:rStyle w:val="c2"/>
          <w:bCs/>
          <w:iCs/>
          <w:color w:val="555555"/>
          <w:sz w:val="28"/>
          <w:szCs w:val="28"/>
        </w:rPr>
        <w:t>Выполнила: Лебедева Оксана Петровна</w:t>
      </w: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084DCD" w:rsidRDefault="00084DCD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C538A0" w:rsidRDefault="00C538A0" w:rsidP="00C538A0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iCs/>
          <w:color w:val="555555"/>
          <w:sz w:val="28"/>
          <w:szCs w:val="28"/>
        </w:rPr>
      </w:pPr>
    </w:p>
    <w:p w:rsidR="000839DB" w:rsidRPr="000839DB" w:rsidRDefault="000839DB" w:rsidP="00C538A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555555"/>
          <w:sz w:val="28"/>
          <w:szCs w:val="28"/>
        </w:rPr>
      </w:pPr>
      <w:bookmarkStart w:id="0" w:name="_GoBack"/>
      <w:bookmarkEnd w:id="0"/>
      <w:r w:rsidRPr="000839DB">
        <w:rPr>
          <w:rStyle w:val="c2"/>
          <w:bCs/>
          <w:iCs/>
          <w:color w:val="555555"/>
          <w:sz w:val="28"/>
          <w:szCs w:val="28"/>
        </w:rPr>
        <w:lastRenderedPageBreak/>
        <w:t>«ОТГАЛАЙ, ЧТО ЭТО»</w:t>
      </w:r>
    </w:p>
    <w:p w:rsidR="00FB58F6" w:rsidRDefault="00FB58F6" w:rsidP="000839DB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Отгадывание обобщающего слова по функциональным признакам, по ситуации, в которой чаще всего нах</w:t>
      </w:r>
      <w:r w:rsidR="000839DB">
        <w:rPr>
          <w:rStyle w:val="c1"/>
          <w:color w:val="555555"/>
          <w:sz w:val="28"/>
          <w:szCs w:val="28"/>
        </w:rPr>
        <w:t xml:space="preserve">одится предмет, называемый этим </w:t>
      </w:r>
      <w:r>
        <w:rPr>
          <w:rStyle w:val="c1"/>
          <w:color w:val="555555"/>
          <w:sz w:val="28"/>
          <w:szCs w:val="28"/>
        </w:rPr>
        <w:t>словом. Например: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Растут на грядке в огороде, используются в пищу (овощи).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Растут на дереве в саду, очень вкусные и сладкие.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Движется по дорогам, по воде, по воздуху.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  <w:r w:rsidRPr="00FB58F6">
        <w:rPr>
          <w:rStyle w:val="c2"/>
          <w:bCs/>
          <w:iCs/>
          <w:color w:val="555555"/>
          <w:sz w:val="28"/>
          <w:szCs w:val="28"/>
        </w:rPr>
        <w:t>«ЧТО - ДЛЯ ЧЕГО»</w:t>
      </w:r>
    </w:p>
    <w:p w:rsidR="000839DB" w:rsidRPr="00FB58F6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Взрослый предлагает вспомнить, где хранятся эти предметы.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хлеб – в хлебнице,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сахар – в сахарнице,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конфеты – в </w:t>
      </w:r>
      <w:proofErr w:type="spellStart"/>
      <w:r>
        <w:rPr>
          <w:rStyle w:val="c1"/>
          <w:color w:val="555555"/>
          <w:sz w:val="28"/>
          <w:szCs w:val="28"/>
        </w:rPr>
        <w:t>конфетнице</w:t>
      </w:r>
      <w:proofErr w:type="spellEnd"/>
      <w:r>
        <w:rPr>
          <w:rStyle w:val="c1"/>
          <w:color w:val="555555"/>
          <w:sz w:val="28"/>
          <w:szCs w:val="28"/>
        </w:rPr>
        <w:t>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мыло – в мыльнице,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перец - в перечнице,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салат – в салатнице, суп – в супнице,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соус - в соуснице и т. д.  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  <w:r w:rsidRPr="00FB58F6">
        <w:rPr>
          <w:rStyle w:val="c2"/>
          <w:bCs/>
          <w:iCs/>
          <w:color w:val="555555"/>
          <w:sz w:val="28"/>
          <w:szCs w:val="28"/>
        </w:rPr>
        <w:t>«УГОЩАЮ»</w:t>
      </w:r>
    </w:p>
    <w:p w:rsidR="000839DB" w:rsidRPr="00FB58F6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 «кислые», «соленые», «горькие», «сладкие» слова.</w:t>
      </w:r>
      <w:r w:rsidR="000839DB">
        <w:rPr>
          <w:rStyle w:val="c1"/>
          <w:color w:val="555555"/>
          <w:sz w:val="28"/>
          <w:szCs w:val="28"/>
        </w:rPr>
        <w:t xml:space="preserve"> 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«ОПИШИТЕ ПРЕДМЕТ»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т.д.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  <w:r w:rsidRPr="00FB58F6">
        <w:rPr>
          <w:rStyle w:val="c2"/>
          <w:bCs/>
          <w:iCs/>
          <w:color w:val="555555"/>
          <w:sz w:val="28"/>
          <w:szCs w:val="28"/>
        </w:rPr>
        <w:t>«НАЙДИ ДЕРЕВО»</w:t>
      </w:r>
    </w:p>
    <w:p w:rsidR="000839DB" w:rsidRPr="00FB58F6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FB58F6" w:rsidRPr="00FB58F6" w:rsidRDefault="00FB58F6" w:rsidP="00FB58F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555555"/>
          <w:sz w:val="28"/>
          <w:szCs w:val="28"/>
        </w:rPr>
        <w:t xml:space="preserve"> </w:t>
      </w:r>
      <w:r w:rsidR="000839DB">
        <w:rPr>
          <w:rStyle w:val="c2"/>
          <w:b/>
          <w:bCs/>
          <w:i/>
          <w:iCs/>
          <w:color w:val="555555"/>
          <w:sz w:val="28"/>
          <w:szCs w:val="28"/>
        </w:rPr>
        <w:t xml:space="preserve">        </w:t>
      </w:r>
      <w:r>
        <w:rPr>
          <w:rStyle w:val="c2"/>
          <w:bCs/>
          <w:iCs/>
          <w:color w:val="555555"/>
          <w:sz w:val="28"/>
          <w:szCs w:val="28"/>
        </w:rPr>
        <w:t>В</w:t>
      </w:r>
      <w:r w:rsidRPr="00FB58F6">
        <w:rPr>
          <w:rStyle w:val="c2"/>
          <w:bCs/>
          <w:iCs/>
          <w:color w:val="555555"/>
          <w:sz w:val="28"/>
          <w:szCs w:val="28"/>
        </w:rPr>
        <w:t>ыделение признаков деревьев: общая форма, расположение ветвей, цвет и внешний вид коры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«ЦЕПОЧКА СЛОВО»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Взрослый и ребенок по очереди называют любые слова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Например: кошка – автобус – сок – куст – танк – капуста - ...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«ПРИДУМАЙ СЛОВО»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 Ребенок должен придумать слово на заданный звук. Например</w:t>
      </w:r>
      <w:r w:rsidR="000839DB">
        <w:rPr>
          <w:rStyle w:val="c1"/>
          <w:color w:val="555555"/>
          <w:sz w:val="28"/>
          <w:szCs w:val="28"/>
        </w:rPr>
        <w:t xml:space="preserve">: на звук Ж: жук, жилет, </w:t>
      </w:r>
      <w:r>
        <w:rPr>
          <w:rStyle w:val="c1"/>
          <w:color w:val="555555"/>
          <w:sz w:val="28"/>
          <w:szCs w:val="28"/>
        </w:rPr>
        <w:t>желудь, уж и т. д.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lastRenderedPageBreak/>
        <w:t>«ВЕСЁЛЫЙ СЧЁТ»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>
        <w:rPr>
          <w:rStyle w:val="c1"/>
          <w:color w:val="555555"/>
          <w:sz w:val="28"/>
          <w:szCs w:val="28"/>
        </w:rPr>
        <w:t>окна..</w:t>
      </w:r>
      <w:proofErr w:type="gramEnd"/>
      <w:r>
        <w:rPr>
          <w:rStyle w:val="c1"/>
          <w:color w:val="555555"/>
          <w:sz w:val="28"/>
          <w:szCs w:val="28"/>
        </w:rPr>
        <w:t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Например: кирпичный дом, высокий дом, красивый дом, многоэтажный дом, знакомый дом…)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  <w:r w:rsidRPr="00FB58F6">
        <w:rPr>
          <w:rStyle w:val="c2"/>
          <w:bCs/>
          <w:iCs/>
          <w:color w:val="555555"/>
          <w:sz w:val="28"/>
          <w:szCs w:val="28"/>
        </w:rPr>
        <w:t>«ПОДРУЖИ СЛОВА</w:t>
      </w:r>
      <w:r>
        <w:rPr>
          <w:rStyle w:val="c2"/>
          <w:bCs/>
          <w:iCs/>
          <w:color w:val="555555"/>
          <w:sz w:val="28"/>
          <w:szCs w:val="28"/>
        </w:rPr>
        <w:t xml:space="preserve">»  </w:t>
      </w:r>
    </w:p>
    <w:p w:rsidR="00FB58F6" w:rsidRP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Cs/>
          <w:iCs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«ТЫ ИДЁШЬ – И Я ИДУ»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«ПРИГОТОВИМ СОК»</w:t>
      </w:r>
      <w:r w:rsidR="000839DB">
        <w:rPr>
          <w:rStyle w:val="c1"/>
          <w:color w:val="555555"/>
          <w:sz w:val="28"/>
          <w:szCs w:val="28"/>
        </w:rPr>
        <w:t xml:space="preserve"> 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 xml:space="preserve"> 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«ОДИН-МНОГО»</w:t>
      </w: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i/>
          <w:iCs/>
          <w:color w:val="555555"/>
          <w:sz w:val="28"/>
          <w:szCs w:val="28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 xml:space="preserve"> «Яблоко – много чего? (яблок); Помидор – много чего? (помидоров)» и т. д.</w:t>
      </w:r>
      <w:r w:rsidR="000839DB">
        <w:rPr>
          <w:rStyle w:val="c1"/>
          <w:color w:val="555555"/>
          <w:sz w:val="28"/>
          <w:szCs w:val="28"/>
        </w:rPr>
        <w:t xml:space="preserve"> 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555555"/>
          <w:sz w:val="28"/>
          <w:szCs w:val="28"/>
        </w:rPr>
      </w:pPr>
    </w:p>
    <w:p w:rsidR="000839DB" w:rsidRDefault="000839DB" w:rsidP="000839D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«ЧЕЙ, ЧЬЯ,</w:t>
      </w:r>
      <w:r w:rsidR="00072CAA">
        <w:rPr>
          <w:rStyle w:val="c1"/>
          <w:color w:val="555555"/>
          <w:sz w:val="28"/>
          <w:szCs w:val="28"/>
        </w:rPr>
        <w:t xml:space="preserve"> </w:t>
      </w:r>
      <w:r>
        <w:rPr>
          <w:rStyle w:val="c1"/>
          <w:color w:val="555555"/>
          <w:sz w:val="28"/>
          <w:szCs w:val="28"/>
        </w:rPr>
        <w:t>ЧЬЁ»</w:t>
      </w:r>
    </w:p>
    <w:p w:rsidR="000839DB" w:rsidRDefault="000839DB" w:rsidP="000839D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т.д.</w:t>
      </w:r>
      <w:r w:rsidR="000839DB">
        <w:rPr>
          <w:rStyle w:val="c1"/>
          <w:color w:val="555555"/>
          <w:sz w:val="28"/>
          <w:szCs w:val="28"/>
        </w:rPr>
        <w:t xml:space="preserve"> </w:t>
      </w:r>
    </w:p>
    <w:p w:rsidR="000839DB" w:rsidRDefault="000839DB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0839DB" w:rsidRDefault="000839DB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«УПРЯМЫЕ СЛОВА»</w:t>
      </w:r>
    </w:p>
    <w:p w:rsidR="000839DB" w:rsidRDefault="000839DB" w:rsidP="000839DB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B58F6" w:rsidRDefault="00FB58F6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  <w:r>
        <w:rPr>
          <w:rStyle w:val="c1"/>
          <w:color w:val="555555"/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072CAA" w:rsidRDefault="00072CAA" w:rsidP="00FB58F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555555"/>
          <w:sz w:val="28"/>
          <w:szCs w:val="28"/>
        </w:rPr>
      </w:pPr>
    </w:p>
    <w:p w:rsidR="00EA1939" w:rsidRDefault="00072CAA" w:rsidP="00EA1939">
      <w:pPr>
        <w:pStyle w:val="c0"/>
        <w:shd w:val="clear" w:color="auto" w:fill="FFFFFF"/>
        <w:spacing w:after="0" w:afterAutospacing="0" w:line="276" w:lineRule="auto"/>
        <w:ind w:firstLine="7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«СКАЖИ НА ОБОРОТ»</w:t>
      </w:r>
    </w:p>
    <w:p w:rsidR="00072CAA" w:rsidRPr="00072CAA" w:rsidRDefault="00072CAA" w:rsidP="00072CAA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Взрослый начинает предложение, а ребенок его заканчивает.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Дедушка старый, а внук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Дерево высокое, а куст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Море глубокое, а ручеёк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lastRenderedPageBreak/>
        <w:t>Дорога широкая, а тропинка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Перо легкое, а гиря …</w:t>
      </w:r>
    </w:p>
    <w:p w:rsidR="00072CAA" w:rsidRPr="00072CAA" w:rsidRDefault="00EA1939" w:rsidP="00EA1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2CAA" w:rsidRPr="00072CAA">
        <w:rPr>
          <w:color w:val="000000"/>
          <w:sz w:val="28"/>
          <w:szCs w:val="28"/>
        </w:rPr>
        <w:t>Пирожное сладкое, а лекарство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Ночью темно, а днем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У волка хвост длинный, а у зайца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Хлеб мягкий, а сухарь …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Чай горячий, а лед …</w:t>
      </w:r>
    </w:p>
    <w:p w:rsid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Летом жарко, а зимой …</w:t>
      </w:r>
    </w:p>
    <w:p w:rsidR="00EA1939" w:rsidRPr="00072CAA" w:rsidRDefault="00EA1939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EA1939" w:rsidRDefault="00072CAA" w:rsidP="00EA1939">
      <w:pPr>
        <w:pStyle w:val="c0"/>
        <w:shd w:val="clear" w:color="auto" w:fill="FFFFFF"/>
        <w:spacing w:before="0" w:beforeAutospacing="0" w:after="240" w:afterAutospacing="0"/>
        <w:ind w:firstLine="710"/>
        <w:jc w:val="center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«</w:t>
      </w:r>
      <w:r w:rsidR="00EA1939">
        <w:rPr>
          <w:color w:val="000000"/>
          <w:sz w:val="28"/>
          <w:szCs w:val="28"/>
        </w:rPr>
        <w:t>НАЗОВИ ДЕТЁНЫША»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Взрослый объясняет ребенку: детёныши потерялись, а мамы их ищут и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 xml:space="preserve">никак не могут найти. Надо обязательно помочь мамам найти своих </w:t>
      </w:r>
      <w:r w:rsidR="00EA1939">
        <w:rPr>
          <w:color w:val="000000"/>
          <w:sz w:val="28"/>
          <w:szCs w:val="28"/>
        </w:rPr>
        <w:t xml:space="preserve">      </w:t>
      </w:r>
      <w:r w:rsidRPr="00072CAA">
        <w:rPr>
          <w:color w:val="000000"/>
          <w:sz w:val="28"/>
          <w:szCs w:val="28"/>
        </w:rPr>
        <w:t>малышей.</w:t>
      </w:r>
    </w:p>
    <w:p w:rsidR="00072CAA" w:rsidRPr="00072CAA" w:rsidRDefault="00EA1939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Пример: Корова ищет кого? ...</w:t>
      </w:r>
      <w:r w:rsidR="00072CAA" w:rsidRPr="00072CAA">
        <w:rPr>
          <w:color w:val="000000"/>
          <w:sz w:val="28"/>
          <w:szCs w:val="28"/>
        </w:rPr>
        <w:t>(телёнка)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Лошадь ищет…(жеребёнка).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Свинья ищет…(поросёнка).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Собака ищет…(щенка).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Кошка ищет…(котёнка).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Коза ищет…(козлёнка).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Овца ищет…(ягнёнка).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Лисица ищет…(лисёнка).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Зайчиха ищет…(зайчонка).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Волчица ищет…(волчонка).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Ежиха ищет…(ежонка).</w:t>
      </w:r>
    </w:p>
    <w:p w:rsidR="00072CAA" w:rsidRPr="00072CAA" w:rsidRDefault="00072CAA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Медведица ищет…(медвежонка).</w:t>
      </w:r>
    </w:p>
    <w:p w:rsidR="00DF5B8C" w:rsidRDefault="00072CAA" w:rsidP="00DF5B8C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72CAA">
        <w:rPr>
          <w:color w:val="000000"/>
          <w:sz w:val="28"/>
          <w:szCs w:val="28"/>
        </w:rPr>
        <w:t>Белка ищет…(бельчонка).</w:t>
      </w:r>
      <w:r w:rsidRPr="00072CAA">
        <w:rPr>
          <w:color w:val="000000"/>
          <w:sz w:val="28"/>
          <w:szCs w:val="28"/>
        </w:rPr>
        <w:cr/>
      </w:r>
    </w:p>
    <w:p w:rsidR="00DF5B8C" w:rsidRPr="00DF5B8C" w:rsidRDefault="00DF5B8C" w:rsidP="00DF5B8C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DF5B8C">
        <w:rPr>
          <w:sz w:val="28"/>
          <w:szCs w:val="28"/>
        </w:rPr>
        <w:t>«</w:t>
      </w:r>
      <w:r>
        <w:rPr>
          <w:sz w:val="28"/>
          <w:szCs w:val="28"/>
        </w:rPr>
        <w:t>ЗАКОНЧИ ФРАЗУ</w:t>
      </w:r>
      <w:r w:rsidRPr="00DF5B8C">
        <w:rPr>
          <w:sz w:val="28"/>
          <w:szCs w:val="28"/>
        </w:rPr>
        <w:t>»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Колючий … (еж),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воздушный … (шар), </w:t>
      </w:r>
    </w:p>
    <w:p w:rsidR="00EE2F6D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proofErr w:type="gramStart"/>
      <w:r>
        <w:rPr>
          <w:sz w:val="28"/>
          <w:szCs w:val="28"/>
        </w:rPr>
        <w:t>высокий….</w:t>
      </w:r>
      <w:proofErr w:type="gramEnd"/>
      <w:r w:rsidRPr="00DF5B8C">
        <w:rPr>
          <w:sz w:val="28"/>
          <w:szCs w:val="28"/>
        </w:rPr>
        <w:t xml:space="preserve">(дом), </w:t>
      </w:r>
      <w:r>
        <w:rPr>
          <w:sz w:val="28"/>
          <w:szCs w:val="28"/>
        </w:rPr>
        <w:t xml:space="preserve">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пушистый … (кот), </w:t>
      </w:r>
      <w:r>
        <w:rPr>
          <w:sz w:val="28"/>
          <w:szCs w:val="28"/>
        </w:rPr>
        <w:t xml:space="preserve">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хитрая … (лиса),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мягкая … (вата), </w:t>
      </w:r>
    </w:p>
    <w:p w:rsidR="00EE2F6D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>
        <w:rPr>
          <w:sz w:val="28"/>
          <w:szCs w:val="28"/>
        </w:rPr>
        <w:t xml:space="preserve">холодная …(вода),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>
        <w:rPr>
          <w:sz w:val="28"/>
          <w:szCs w:val="28"/>
        </w:rPr>
        <w:t>ве</w:t>
      </w:r>
      <w:r w:rsidRPr="00DF5B8C">
        <w:rPr>
          <w:sz w:val="28"/>
          <w:szCs w:val="28"/>
        </w:rPr>
        <w:t xml:space="preserve">селые … (дети);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>веселый … (гном),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 свежий … (хлеб),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горячий … (блин),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кленовый … (лист);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>
        <w:rPr>
          <w:sz w:val="28"/>
          <w:szCs w:val="28"/>
        </w:rPr>
        <w:t>с</w:t>
      </w:r>
      <w:r w:rsidRPr="00DF5B8C">
        <w:rPr>
          <w:sz w:val="28"/>
          <w:szCs w:val="28"/>
        </w:rPr>
        <w:t xml:space="preserve">теклянная … (банка), </w:t>
      </w:r>
    </w:p>
    <w:p w:rsidR="00DF5B8C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 xml:space="preserve">новая … (кофта), </w:t>
      </w:r>
    </w:p>
    <w:p w:rsidR="00B5745F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DF5B8C">
        <w:rPr>
          <w:sz w:val="28"/>
          <w:szCs w:val="28"/>
        </w:rPr>
        <w:t>домашние … (тапки).</w:t>
      </w:r>
    </w:p>
    <w:p w:rsidR="00B5745F" w:rsidRPr="00EE2F6D" w:rsidRDefault="00B5745F" w:rsidP="00B5745F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333333"/>
          <w:sz w:val="28"/>
          <w:szCs w:val="28"/>
        </w:rPr>
      </w:pPr>
      <w:r w:rsidRPr="00EE2F6D">
        <w:rPr>
          <w:rStyle w:val="a3"/>
          <w:b w:val="0"/>
          <w:color w:val="333333"/>
          <w:sz w:val="28"/>
          <w:szCs w:val="28"/>
        </w:rPr>
        <w:t>«КАКОЙ? КАКАЯ?»</w:t>
      </w:r>
    </w:p>
    <w:p w:rsidR="00DB0E8E" w:rsidRDefault="00B5745F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Подобрать как можно больше признаков к предмету (согласование прилагательных с с</w:t>
      </w:r>
      <w:r w:rsidR="00DB0E8E">
        <w:rPr>
          <w:color w:val="333333"/>
          <w:sz w:val="28"/>
          <w:szCs w:val="28"/>
        </w:rPr>
        <w:t>уществительными): лиса (какая?)</w:t>
      </w:r>
      <w:r>
        <w:rPr>
          <w:color w:val="333333"/>
          <w:sz w:val="28"/>
          <w:szCs w:val="28"/>
        </w:rPr>
        <w:t xml:space="preserve">, </w:t>
      </w:r>
    </w:p>
    <w:p w:rsidR="00DB0E8E" w:rsidRDefault="00B5745F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белка (какая</w:t>
      </w:r>
      <w:proofErr w:type="gramStart"/>
      <w:r>
        <w:rPr>
          <w:color w:val="333333"/>
          <w:sz w:val="28"/>
          <w:szCs w:val="28"/>
        </w:rPr>
        <w:t>?)…</w:t>
      </w:r>
      <w:proofErr w:type="gramEnd"/>
      <w:r>
        <w:rPr>
          <w:color w:val="333333"/>
          <w:sz w:val="28"/>
          <w:szCs w:val="28"/>
        </w:rPr>
        <w:t xml:space="preserve">, </w:t>
      </w:r>
    </w:p>
    <w:p w:rsidR="00072CAA" w:rsidRDefault="00B5745F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заяц (</w:t>
      </w:r>
      <w:proofErr w:type="gramStart"/>
      <w:r>
        <w:rPr>
          <w:color w:val="333333"/>
          <w:sz w:val="28"/>
          <w:szCs w:val="28"/>
        </w:rPr>
        <w:t>какой?)….</w:t>
      </w:r>
      <w:proofErr w:type="gramEnd"/>
      <w:r w:rsidR="00DB0E8E">
        <w:rPr>
          <w:color w:val="333333"/>
          <w:sz w:val="28"/>
          <w:szCs w:val="28"/>
        </w:rPr>
        <w:t>,</w:t>
      </w:r>
    </w:p>
    <w:p w:rsidR="00DB0E8E" w:rsidRDefault="00DB0E8E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>
        <w:rPr>
          <w:color w:val="333333"/>
          <w:sz w:val="28"/>
          <w:szCs w:val="28"/>
        </w:rPr>
        <w:t>волк (какой</w:t>
      </w:r>
      <w:proofErr w:type="gramStart"/>
      <w:r>
        <w:rPr>
          <w:color w:val="333333"/>
          <w:sz w:val="28"/>
          <w:szCs w:val="28"/>
        </w:rPr>
        <w:t>)….</w:t>
      </w:r>
      <w:proofErr w:type="gramEnd"/>
      <w:r>
        <w:rPr>
          <w:color w:val="333333"/>
          <w:sz w:val="28"/>
          <w:szCs w:val="28"/>
        </w:rPr>
        <w:t>.</w:t>
      </w:r>
      <w:r w:rsidR="00EE2F6D">
        <w:rPr>
          <w:color w:val="333333"/>
          <w:sz w:val="28"/>
          <w:szCs w:val="28"/>
        </w:rPr>
        <w:t xml:space="preserve"> и т.д.</w:t>
      </w:r>
    </w:p>
    <w:p w:rsidR="00B5745F" w:rsidRPr="00DF5B8C" w:rsidRDefault="00B5745F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DF5B8C" w:rsidRPr="00072CAA" w:rsidRDefault="00DF5B8C" w:rsidP="00EA1939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sectPr w:rsidR="00DF5B8C" w:rsidRPr="0007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C"/>
    <w:rsid w:val="00072CAA"/>
    <w:rsid w:val="000839DB"/>
    <w:rsid w:val="00084DCD"/>
    <w:rsid w:val="001C3EAC"/>
    <w:rsid w:val="00AF4098"/>
    <w:rsid w:val="00B5745F"/>
    <w:rsid w:val="00C538A0"/>
    <w:rsid w:val="00DB0E8E"/>
    <w:rsid w:val="00DF5B8C"/>
    <w:rsid w:val="00EA1939"/>
    <w:rsid w:val="00EE2F6D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4E7B-466B-42A9-BE00-EE4EEE72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58F6"/>
  </w:style>
  <w:style w:type="character" w:customStyle="1" w:styleId="c1">
    <w:name w:val="c1"/>
    <w:basedOn w:val="a0"/>
    <w:rsid w:val="00FB58F6"/>
  </w:style>
  <w:style w:type="character" w:styleId="a3">
    <w:name w:val="Strong"/>
    <w:basedOn w:val="a0"/>
    <w:uiPriority w:val="22"/>
    <w:qFormat/>
    <w:rsid w:val="00B57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58CF-D443-4356-8847-F0646ED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Лебедев</dc:creator>
  <cp:keywords/>
  <dc:description/>
  <cp:lastModifiedBy>Александр Лебедев</cp:lastModifiedBy>
  <cp:revision>9</cp:revision>
  <dcterms:created xsi:type="dcterms:W3CDTF">2025-11-20T13:59:00Z</dcterms:created>
  <dcterms:modified xsi:type="dcterms:W3CDTF">2025-11-24T15:20:00Z</dcterms:modified>
</cp:coreProperties>
</file>